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D086" w14:textId="77777777" w:rsidR="003840F2" w:rsidRPr="002413EB" w:rsidRDefault="00000000">
      <w:pPr>
        <w:spacing w:before="2400"/>
        <w:jc w:val="center"/>
        <w:rPr>
          <w:lang w:val="en-GB"/>
        </w:rPr>
      </w:pPr>
      <w:r w:rsidRPr="002413EB">
        <w:rPr>
          <w:rFonts w:ascii="Calibri" w:eastAsia="Calibri" w:hAnsi="Calibri" w:cs="Calibri"/>
          <w:b/>
          <w:bCs/>
          <w:color w:val="44546A"/>
          <w:sz w:val="24"/>
          <w:szCs w:val="24"/>
          <w:lang w:val="en-GB"/>
        </w:rPr>
        <w:t>FALCON ELECTRONICS</w:t>
      </w:r>
    </w:p>
    <w:p w14:paraId="31FA73CE" w14:textId="77777777" w:rsidR="003840F2" w:rsidRPr="002413EB" w:rsidRDefault="00000000">
      <w:pPr>
        <w:spacing w:before="400"/>
        <w:jc w:val="center"/>
        <w:rPr>
          <w:lang w:val="en-GB"/>
        </w:rPr>
      </w:pPr>
      <w:r w:rsidRPr="002413EB">
        <w:rPr>
          <w:rFonts w:ascii="Calibri" w:eastAsia="Calibri" w:hAnsi="Calibri" w:cs="Calibri"/>
          <w:b/>
          <w:bCs/>
          <w:color w:val="1F3864"/>
          <w:sz w:val="56"/>
          <w:szCs w:val="56"/>
          <w:lang w:val="en-GB"/>
        </w:rPr>
        <w:t>PROJECT CHARTER</w:t>
      </w:r>
    </w:p>
    <w:p w14:paraId="7039787B" w14:textId="77777777" w:rsidR="003840F2" w:rsidRPr="002413EB" w:rsidRDefault="00000000">
      <w:pPr>
        <w:spacing w:before="200" w:after="800"/>
        <w:jc w:val="center"/>
        <w:rPr>
          <w:lang w:val="en-GB"/>
        </w:rPr>
      </w:pPr>
      <w:r w:rsidRPr="002413EB">
        <w:rPr>
          <w:rFonts w:ascii="Calibri" w:eastAsia="Calibri" w:hAnsi="Calibri" w:cs="Calibri"/>
          <w:i/>
          <w:iCs/>
          <w:color w:val="808080"/>
          <w:sz w:val="30"/>
          <w:szCs w:val="30"/>
          <w:lang w:val="en-GB"/>
        </w:rPr>
        <w:t>Project Alcatraz — SMT Production Line Installation</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3840F2" w:rsidRPr="002413EB" w14:paraId="0E0A8E42"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7CFEDEF" w14:textId="77777777" w:rsidR="003840F2" w:rsidRDefault="00000000">
            <w:r>
              <w:rPr>
                <w:rFonts w:ascii="Calibri" w:eastAsia="Calibri" w:hAnsi="Calibri" w:cs="Calibri"/>
                <w:b/>
                <w:bCs/>
                <w:color w:val="1F3864"/>
                <w:sz w:val="16"/>
                <w:szCs w:val="16"/>
              </w:rPr>
              <w:t>Project Sponsor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E7CF5A" w14:textId="77777777" w:rsidR="003840F2" w:rsidRPr="002413EB" w:rsidRDefault="00000000">
            <w:pPr>
              <w:rPr>
                <w:lang w:val="en-GB"/>
              </w:rPr>
            </w:pPr>
            <w:r w:rsidRPr="002413EB">
              <w:rPr>
                <w:rFonts w:ascii="Calibri" w:eastAsia="Calibri" w:hAnsi="Calibri" w:cs="Calibri"/>
                <w:color w:val="222222"/>
                <w:sz w:val="16"/>
                <w:szCs w:val="16"/>
                <w:lang w:val="en-GB"/>
              </w:rPr>
              <w:t>Angélica Navarro / VP of Operations</w:t>
            </w:r>
          </w:p>
        </w:tc>
      </w:tr>
      <w:tr w:rsidR="003840F2" w14:paraId="6F87B00C"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600364B" w14:textId="77777777" w:rsidR="003840F2"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2FBD8E" w14:textId="77777777" w:rsidR="003840F2" w:rsidRDefault="00000000">
            <w:r>
              <w:rPr>
                <w:rFonts w:ascii="Calibri" w:eastAsia="Calibri" w:hAnsi="Calibri" w:cs="Calibri"/>
                <w:color w:val="222222"/>
                <w:sz w:val="16"/>
                <w:szCs w:val="16"/>
              </w:rPr>
              <w:t>Ricardo Palacio Serra</w:t>
            </w:r>
          </w:p>
        </w:tc>
      </w:tr>
      <w:tr w:rsidR="003840F2" w14:paraId="04E7D01A"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379B6CB" w14:textId="77777777" w:rsidR="003840F2"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665C18" w14:textId="77777777" w:rsidR="003840F2" w:rsidRDefault="00000000">
            <w:r>
              <w:rPr>
                <w:rFonts w:ascii="Calibri" w:eastAsia="Calibri" w:hAnsi="Calibri" w:cs="Calibri"/>
                <w:color w:val="222222"/>
                <w:sz w:val="16"/>
                <w:szCs w:val="16"/>
              </w:rPr>
              <w:t>Ricardo Palacio Serra / Project Manager</w:t>
            </w:r>
          </w:p>
        </w:tc>
      </w:tr>
      <w:tr w:rsidR="003840F2" w14:paraId="3BE8D542"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271E95" w14:textId="77777777" w:rsidR="003840F2"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CD0942" w14:textId="77777777" w:rsidR="003840F2" w:rsidRDefault="00000000">
            <w:r>
              <w:rPr>
                <w:rFonts w:ascii="Calibri" w:eastAsia="Calibri" w:hAnsi="Calibri" w:cs="Calibri"/>
                <w:color w:val="222222"/>
                <w:sz w:val="16"/>
                <w:szCs w:val="16"/>
              </w:rPr>
              <w:t>01 / 09 / 2026</w:t>
            </w:r>
          </w:p>
        </w:tc>
      </w:tr>
      <w:tr w:rsidR="003840F2" w14:paraId="54F2167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E4A2C3A" w14:textId="77777777" w:rsidR="003840F2"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8F9273" w14:textId="77777777" w:rsidR="003840F2" w:rsidRDefault="00000000">
            <w:r>
              <w:rPr>
                <w:rFonts w:ascii="Calibri" w:eastAsia="Calibri" w:hAnsi="Calibri" w:cs="Calibri"/>
                <w:color w:val="222222"/>
                <w:sz w:val="16"/>
                <w:szCs w:val="16"/>
              </w:rPr>
              <w:t>1.0</w:t>
            </w:r>
          </w:p>
        </w:tc>
      </w:tr>
    </w:tbl>
    <w:p w14:paraId="665511D9" w14:textId="77777777" w:rsidR="003840F2" w:rsidRDefault="00000000">
      <w:r>
        <w:br w:type="page"/>
      </w:r>
    </w:p>
    <w:p w14:paraId="689A8F44"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lastRenderedPageBreak/>
        <w:t>1. Project Title &amp; Description</w:t>
      </w:r>
    </w:p>
    <w:p w14:paraId="0C7710F4" w14:textId="77777777" w:rsidR="003840F2" w:rsidRDefault="00000000">
      <w:pPr>
        <w:spacing w:after="40"/>
      </w:pPr>
      <w:r>
        <w:rPr>
          <w:rFonts w:ascii="Calibri" w:eastAsia="Calibri" w:hAnsi="Calibri" w:cs="Calibri"/>
          <w:b/>
          <w:bCs/>
          <w:color w:val="1F3864"/>
        </w:rPr>
        <w:t>Project Name:</w:t>
      </w:r>
    </w:p>
    <w:p w14:paraId="4ED20DAC" w14:textId="77777777" w:rsidR="003840F2" w:rsidRPr="002413EB" w:rsidRDefault="00000000">
      <w:pPr>
        <w:spacing w:after="160"/>
        <w:rPr>
          <w:lang w:val="en-GB"/>
        </w:rPr>
      </w:pPr>
      <w:r w:rsidRPr="002413EB">
        <w:rPr>
          <w:rFonts w:ascii="Calibri" w:eastAsia="Calibri" w:hAnsi="Calibri" w:cs="Calibri"/>
          <w:color w:val="222222"/>
          <w:lang w:val="en-GB"/>
        </w:rPr>
        <w:t>Project Alcatraz — SMT Production Line Installation</w:t>
      </w:r>
    </w:p>
    <w:p w14:paraId="6B635FB1" w14:textId="77777777" w:rsidR="003840F2" w:rsidRPr="002413EB" w:rsidRDefault="00000000">
      <w:pPr>
        <w:spacing w:after="40"/>
        <w:rPr>
          <w:lang w:val="en-GB"/>
        </w:rPr>
      </w:pPr>
      <w:r w:rsidRPr="002413EB">
        <w:rPr>
          <w:rFonts w:ascii="Calibri" w:eastAsia="Calibri" w:hAnsi="Calibri" w:cs="Calibri"/>
          <w:b/>
          <w:bCs/>
          <w:color w:val="1F3864"/>
          <w:lang w:val="en-GB"/>
        </w:rPr>
        <w:t>Description:</w:t>
      </w:r>
    </w:p>
    <w:p w14:paraId="5E5AEBD4" w14:textId="77777777" w:rsidR="003840F2" w:rsidRPr="002413EB" w:rsidRDefault="00000000">
      <w:pPr>
        <w:spacing w:after="160"/>
        <w:rPr>
          <w:lang w:val="en-GB"/>
        </w:rPr>
      </w:pPr>
      <w:r w:rsidRPr="002413EB">
        <w:rPr>
          <w:rFonts w:ascii="Calibri" w:eastAsia="Calibri" w:hAnsi="Calibri" w:cs="Calibri"/>
          <w:color w:val="222222"/>
          <w:lang w:val="en-GB"/>
        </w:rPr>
        <w:t>Falcon Electronics, a contract electronics manufacturing (EMS) provider, will install a new Surface Mount Technology (SMT) production line at its main manufacturing facility. The project covers the procurement, installation, and qualification of solder paste printing, pick-and-place, reflow oven, and automated optical inspection (AOI) equipment, and its integration with the facility's existing Manufacturing Execution System (MES). The new line will expand Falcon's production capacity to support a newly signed automotive electronics customer contract.</w:t>
      </w:r>
    </w:p>
    <w:p w14:paraId="61161ED2" w14:textId="77777777"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t>2. Purpose / Business Justification</w:t>
      </w:r>
    </w:p>
    <w:p w14:paraId="28A95354" w14:textId="77777777" w:rsidR="003840F2" w:rsidRPr="002413EB" w:rsidRDefault="00000000">
      <w:pPr>
        <w:spacing w:after="160"/>
        <w:rPr>
          <w:lang w:val="en-GB"/>
        </w:rPr>
      </w:pPr>
      <w:r w:rsidRPr="002413EB">
        <w:rPr>
          <w:rFonts w:ascii="Calibri" w:eastAsia="Calibri" w:hAnsi="Calibri" w:cs="Calibri"/>
          <w:color w:val="222222"/>
          <w:lang w:val="en-GB"/>
        </w:rPr>
        <w:t>Falcon Electronics has secured a multi-year supply agreement with a new automotive electronics customer that requires production volumes exceeding the throughput of the facility's current SMT lines. Without additional capacity, Falcon risks missing contractual delivery commitments and losing the opportunity to grow its footprint in the automotive EMS segment. This project directly supports the company's strategic goal of growing automotive-sector revenue by 25% over the next two fiscal years, and secures Falcon's position as a qualified, capacity-ready supplier for future automotive programs.</w:t>
      </w:r>
    </w:p>
    <w:p w14:paraId="02EE8CB8"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3. Measurable Objectives &amp; Success Criteria</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4200"/>
      </w:tblGrid>
      <w:tr w:rsidR="003840F2" w14:paraId="7AC1E296" w14:textId="77777777">
        <w:tblPrEx>
          <w:tblCellMar>
            <w:top w:w="0" w:type="dxa"/>
            <w:bottom w:w="0" w:type="dxa"/>
          </w:tblCellMar>
        </w:tblPrEx>
        <w:trPr>
          <w:tblHeader/>
        </w:trPr>
        <w:tc>
          <w:tcPr>
            <w:tcW w:w="4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4992219" w14:textId="77777777" w:rsidR="003840F2" w:rsidRDefault="00000000">
            <w:r>
              <w:rPr>
                <w:rFonts w:ascii="Calibri" w:eastAsia="Calibri" w:hAnsi="Calibri" w:cs="Calibri"/>
                <w:b/>
                <w:bCs/>
                <w:color w:val="1F3864"/>
                <w:sz w:val="16"/>
                <w:szCs w:val="16"/>
              </w:rPr>
              <w:t>Objective</w:t>
            </w:r>
          </w:p>
        </w:tc>
        <w:tc>
          <w:tcPr>
            <w:tcW w:w="4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1BDD5DA" w14:textId="77777777" w:rsidR="003840F2" w:rsidRDefault="00000000">
            <w:r>
              <w:rPr>
                <w:rFonts w:ascii="Calibri" w:eastAsia="Calibri" w:hAnsi="Calibri" w:cs="Calibri"/>
                <w:b/>
                <w:bCs/>
                <w:color w:val="1F3864"/>
                <w:sz w:val="16"/>
                <w:szCs w:val="16"/>
              </w:rPr>
              <w:t>Success Criteria</w:t>
            </w:r>
          </w:p>
        </w:tc>
      </w:tr>
      <w:tr w:rsidR="003840F2" w:rsidRPr="002413EB" w14:paraId="25625887" w14:textId="77777777">
        <w:tblPrEx>
          <w:tblCellMar>
            <w:top w:w="0" w:type="dxa"/>
            <w:bottom w:w="0" w:type="dxa"/>
          </w:tblCellMar>
        </w:tblPrEx>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1E7EE3" w14:textId="77777777" w:rsidR="003840F2" w:rsidRPr="002413EB" w:rsidRDefault="00000000">
            <w:pPr>
              <w:rPr>
                <w:lang w:val="en-GB"/>
              </w:rPr>
            </w:pPr>
            <w:r w:rsidRPr="002413EB">
              <w:rPr>
                <w:rFonts w:ascii="Calibri" w:eastAsia="Calibri" w:hAnsi="Calibri" w:cs="Calibri"/>
                <w:color w:val="222222"/>
                <w:sz w:val="16"/>
                <w:szCs w:val="16"/>
                <w:lang w:val="en-GB"/>
              </w:rPr>
              <w:t>Install and qualify the new SMT line within 4 months (by December 31, 2026)</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F6C7F8" w14:textId="77777777" w:rsidR="003840F2" w:rsidRPr="002413EB" w:rsidRDefault="00000000">
            <w:pPr>
              <w:rPr>
                <w:lang w:val="en-GB"/>
              </w:rPr>
            </w:pPr>
            <w:r w:rsidRPr="002413EB">
              <w:rPr>
                <w:rFonts w:ascii="Calibri" w:eastAsia="Calibri" w:hAnsi="Calibri" w:cs="Calibri"/>
                <w:color w:val="222222"/>
                <w:sz w:val="16"/>
                <w:szCs w:val="16"/>
                <w:lang w:val="en-GB"/>
              </w:rPr>
              <w:t>Line is operational and passes First Article Inspection (FAI) by the target date</w:t>
            </w:r>
          </w:p>
        </w:tc>
      </w:tr>
      <w:tr w:rsidR="003840F2" w:rsidRPr="002413EB" w14:paraId="47E89839" w14:textId="77777777">
        <w:tblPrEx>
          <w:tblCellMar>
            <w:top w:w="0" w:type="dxa"/>
            <w:bottom w:w="0" w:type="dxa"/>
          </w:tblCellMar>
        </w:tblPrEx>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EAE7F1" w14:textId="77777777" w:rsidR="003840F2" w:rsidRPr="002413EB" w:rsidRDefault="00000000">
            <w:pPr>
              <w:rPr>
                <w:lang w:val="en-GB"/>
              </w:rPr>
            </w:pPr>
            <w:r w:rsidRPr="002413EB">
              <w:rPr>
                <w:rFonts w:ascii="Calibri" w:eastAsia="Calibri" w:hAnsi="Calibri" w:cs="Calibri"/>
                <w:color w:val="222222"/>
                <w:sz w:val="16"/>
                <w:szCs w:val="16"/>
                <w:lang w:val="en-GB"/>
              </w:rPr>
              <w:t>Achieve sustained production throughput of 3,500 boards/day at full capacity</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D0EB87" w14:textId="77777777" w:rsidR="003840F2" w:rsidRPr="002413EB" w:rsidRDefault="00000000">
            <w:pPr>
              <w:rPr>
                <w:lang w:val="en-GB"/>
              </w:rPr>
            </w:pPr>
            <w:r w:rsidRPr="002413EB">
              <w:rPr>
                <w:rFonts w:ascii="Calibri" w:eastAsia="Calibri" w:hAnsi="Calibri" w:cs="Calibri"/>
                <w:color w:val="222222"/>
                <w:sz w:val="16"/>
                <w:szCs w:val="16"/>
                <w:lang w:val="en-GB"/>
              </w:rPr>
              <w:t>Throughput validated over a continuous 2-week production run</w:t>
            </w:r>
          </w:p>
        </w:tc>
      </w:tr>
      <w:tr w:rsidR="003840F2" w:rsidRPr="002413EB" w14:paraId="331A015B" w14:textId="77777777">
        <w:tblPrEx>
          <w:tblCellMar>
            <w:top w:w="0" w:type="dxa"/>
            <w:bottom w:w="0" w:type="dxa"/>
          </w:tblCellMar>
        </w:tblPrEx>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24980D" w14:textId="77777777" w:rsidR="003840F2" w:rsidRPr="002413EB" w:rsidRDefault="00000000">
            <w:pPr>
              <w:rPr>
                <w:lang w:val="en-GB"/>
              </w:rPr>
            </w:pPr>
            <w:r w:rsidRPr="002413EB">
              <w:rPr>
                <w:rFonts w:ascii="Calibri" w:eastAsia="Calibri" w:hAnsi="Calibri" w:cs="Calibri"/>
                <w:color w:val="222222"/>
                <w:sz w:val="16"/>
                <w:szCs w:val="16"/>
                <w:lang w:val="en-GB"/>
              </w:rPr>
              <w:t>Achieve first-pass yield (FPY) greater than 98%</w:t>
            </w:r>
          </w:p>
        </w:tc>
        <w:tc>
          <w:tcPr>
            <w:tcW w:w="4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EA004B" w14:textId="77777777" w:rsidR="003840F2" w:rsidRPr="002413EB" w:rsidRDefault="00000000">
            <w:pPr>
              <w:rPr>
                <w:lang w:val="en-GB"/>
              </w:rPr>
            </w:pPr>
            <w:r w:rsidRPr="002413EB">
              <w:rPr>
                <w:rFonts w:ascii="Calibri" w:eastAsia="Calibri" w:hAnsi="Calibri" w:cs="Calibri"/>
                <w:color w:val="222222"/>
                <w:sz w:val="16"/>
                <w:szCs w:val="16"/>
                <w:lang w:val="en-GB"/>
              </w:rPr>
              <w:t>FPY confirmed by AOI and functional test data during ramp-up</w:t>
            </w:r>
          </w:p>
        </w:tc>
      </w:tr>
    </w:tbl>
    <w:p w14:paraId="07B2DE2C" w14:textId="7CA816FF" w:rsidR="003840F2" w:rsidRPr="002413EB" w:rsidRDefault="003840F2">
      <w:pPr>
        <w:rPr>
          <w:lang w:val="en-GB"/>
        </w:rPr>
      </w:pPr>
    </w:p>
    <w:p w14:paraId="7401F6DA" w14:textId="77777777"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t>4. High-Level Requirements</w:t>
      </w:r>
    </w:p>
    <w:p w14:paraId="0A68043B" w14:textId="77777777" w:rsidR="003840F2" w:rsidRPr="002413EB" w:rsidRDefault="00000000">
      <w:pPr>
        <w:spacing w:after="160"/>
        <w:rPr>
          <w:lang w:val="en-GB"/>
        </w:rPr>
      </w:pPr>
      <w:r w:rsidRPr="002413EB">
        <w:rPr>
          <w:rFonts w:ascii="Calibri" w:eastAsia="Calibri" w:hAnsi="Calibri" w:cs="Calibri"/>
          <w:color w:val="222222"/>
          <w:lang w:val="en-GB"/>
        </w:rPr>
        <w:t>The new line must integrate with Falcon's existing MES and ERP systems for real-time production tracking and traceability.</w:t>
      </w:r>
    </w:p>
    <w:p w14:paraId="537708CD" w14:textId="77777777" w:rsidR="003840F2" w:rsidRPr="002413EB" w:rsidRDefault="00000000">
      <w:pPr>
        <w:spacing w:after="160"/>
        <w:rPr>
          <w:lang w:val="en-GB"/>
        </w:rPr>
      </w:pPr>
      <w:r w:rsidRPr="002413EB">
        <w:rPr>
          <w:rFonts w:ascii="Calibri" w:eastAsia="Calibri" w:hAnsi="Calibri" w:cs="Calibri"/>
          <w:color w:val="222222"/>
          <w:lang w:val="en-GB"/>
        </w:rPr>
        <w:t>The line must meet IPC-A-610 Class 3 workmanship standards required for automotive electronics assemblies.</w:t>
      </w:r>
    </w:p>
    <w:p w14:paraId="18997140" w14:textId="77777777" w:rsidR="003840F2" w:rsidRPr="002413EB" w:rsidRDefault="00000000">
      <w:pPr>
        <w:spacing w:after="160"/>
        <w:rPr>
          <w:lang w:val="en-GB"/>
        </w:rPr>
      </w:pPr>
      <w:r w:rsidRPr="002413EB">
        <w:rPr>
          <w:rFonts w:ascii="Calibri" w:eastAsia="Calibri" w:hAnsi="Calibri" w:cs="Calibri"/>
          <w:color w:val="222222"/>
          <w:lang w:val="en-GB"/>
        </w:rPr>
        <w:t>All qualifying equipment and processes must meet IATF 16949 requirements applicable to the automotive customer's program.</w:t>
      </w:r>
    </w:p>
    <w:p w14:paraId="79508A6F" w14:textId="77777777" w:rsidR="002413EB" w:rsidRDefault="002413EB">
      <w:pPr>
        <w:pBdr>
          <w:bottom w:val="single" w:sz="6" w:space="4" w:color="1F3864"/>
        </w:pBdr>
        <w:spacing w:before="360" w:after="120"/>
        <w:rPr>
          <w:rFonts w:ascii="Calibri" w:eastAsia="Calibri" w:hAnsi="Calibri" w:cs="Calibri"/>
          <w:b/>
          <w:bCs/>
          <w:color w:val="1F3864"/>
          <w:sz w:val="26"/>
          <w:szCs w:val="26"/>
          <w:lang w:val="en-GB"/>
        </w:rPr>
      </w:pPr>
    </w:p>
    <w:p w14:paraId="03E78536" w14:textId="77777777" w:rsidR="002413EB" w:rsidRDefault="002413EB">
      <w:pPr>
        <w:pBdr>
          <w:bottom w:val="single" w:sz="6" w:space="4" w:color="1F3864"/>
        </w:pBdr>
        <w:spacing w:before="360" w:after="120"/>
        <w:rPr>
          <w:rFonts w:ascii="Calibri" w:eastAsia="Calibri" w:hAnsi="Calibri" w:cs="Calibri"/>
          <w:b/>
          <w:bCs/>
          <w:color w:val="1F3864"/>
          <w:sz w:val="26"/>
          <w:szCs w:val="26"/>
          <w:lang w:val="en-GB"/>
        </w:rPr>
      </w:pPr>
    </w:p>
    <w:p w14:paraId="519A5062" w14:textId="21DBAF79"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lastRenderedPageBreak/>
        <w:t>5. High-Level Project Description &amp; Boundaries</w:t>
      </w:r>
    </w:p>
    <w:p w14:paraId="280A98EB" w14:textId="77777777" w:rsidR="003840F2" w:rsidRPr="002413EB" w:rsidRDefault="00000000">
      <w:pPr>
        <w:spacing w:after="40"/>
        <w:rPr>
          <w:lang w:val="en-GB"/>
        </w:rPr>
      </w:pPr>
      <w:r w:rsidRPr="002413EB">
        <w:rPr>
          <w:rFonts w:ascii="Calibri" w:eastAsia="Calibri" w:hAnsi="Calibri" w:cs="Calibri"/>
          <w:b/>
          <w:bCs/>
          <w:color w:val="1F3864"/>
          <w:lang w:val="en-GB"/>
        </w:rPr>
        <w:t>In Scope:</w:t>
      </w:r>
    </w:p>
    <w:p w14:paraId="399936A1" w14:textId="77777777" w:rsidR="003840F2" w:rsidRPr="002413EB" w:rsidRDefault="00000000">
      <w:pPr>
        <w:spacing w:after="160"/>
        <w:rPr>
          <w:lang w:val="en-GB"/>
        </w:rPr>
      </w:pPr>
      <w:r w:rsidRPr="002413EB">
        <w:rPr>
          <w:rFonts w:ascii="Calibri" w:eastAsia="Calibri" w:hAnsi="Calibri" w:cs="Calibri"/>
          <w:color w:val="222222"/>
          <w:lang w:val="en-GB"/>
        </w:rPr>
        <w:t>Procurement and installation of SMT equipment (solder paste printer, pick-and-place, reflow oven, AOI system); facility modifications required to support the new line (electrical power, compressed air, ventilation); equipment qualification and process validation; operator training; and integration with the MES.</w:t>
      </w:r>
    </w:p>
    <w:p w14:paraId="45D18E5D" w14:textId="77777777" w:rsidR="003840F2" w:rsidRPr="002413EB" w:rsidRDefault="00000000">
      <w:pPr>
        <w:spacing w:after="40"/>
        <w:rPr>
          <w:lang w:val="en-GB"/>
        </w:rPr>
      </w:pPr>
      <w:r w:rsidRPr="002413EB">
        <w:rPr>
          <w:rFonts w:ascii="Calibri" w:eastAsia="Calibri" w:hAnsi="Calibri" w:cs="Calibri"/>
          <w:b/>
          <w:bCs/>
          <w:color w:val="1F3864"/>
          <w:lang w:val="en-GB"/>
        </w:rPr>
        <w:t>Out of Scope:</w:t>
      </w:r>
    </w:p>
    <w:p w14:paraId="134F5164" w14:textId="77777777" w:rsidR="003840F2" w:rsidRPr="002413EB" w:rsidRDefault="00000000">
      <w:pPr>
        <w:spacing w:after="160"/>
        <w:rPr>
          <w:lang w:val="en-GB"/>
        </w:rPr>
      </w:pPr>
      <w:r w:rsidRPr="002413EB">
        <w:rPr>
          <w:rFonts w:ascii="Calibri" w:eastAsia="Calibri" w:hAnsi="Calibri" w:cs="Calibri"/>
          <w:color w:val="222222"/>
          <w:lang w:val="en-GB"/>
        </w:rPr>
        <w:t>Construction of new facility space or building expansion; procurement of production raw material inventory beyond initial qualification runs; and recruitment of new operating staff beyond training of existing production personnel.</w:t>
      </w:r>
    </w:p>
    <w:p w14:paraId="38DD2A46"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6. High-Level Risks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1600"/>
        <w:gridCol w:w="1600"/>
      </w:tblGrid>
      <w:tr w:rsidR="003840F2" w14:paraId="60FEC186" w14:textId="77777777">
        <w:tblPrEx>
          <w:tblCellMar>
            <w:top w:w="0" w:type="dxa"/>
            <w:bottom w:w="0" w:type="dxa"/>
          </w:tblCellMar>
        </w:tblPrEx>
        <w:trPr>
          <w:tblHeader/>
        </w:trPr>
        <w:tc>
          <w:tcPr>
            <w:tcW w:w="5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7AB9334" w14:textId="77777777" w:rsidR="003840F2" w:rsidRDefault="00000000">
            <w:r>
              <w:rPr>
                <w:rFonts w:ascii="Calibri" w:eastAsia="Calibri" w:hAnsi="Calibri" w:cs="Calibri"/>
                <w:b/>
                <w:bCs/>
                <w:color w:val="1F3864"/>
                <w:sz w:val="16"/>
                <w:szCs w:val="16"/>
              </w:rPr>
              <w:t>Risk Description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C3AE837" w14:textId="77777777" w:rsidR="003840F2" w:rsidRDefault="00000000">
            <w:r>
              <w:rPr>
                <w:rFonts w:ascii="Calibri" w:eastAsia="Calibri" w:hAnsi="Calibri" w:cs="Calibri"/>
                <w:b/>
                <w:bCs/>
                <w:color w:val="1F3864"/>
                <w:sz w:val="16"/>
                <w:szCs w:val="16"/>
              </w:rPr>
              <w:t>Likelihood</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AEB53E7" w14:textId="77777777" w:rsidR="003840F2" w:rsidRDefault="00000000">
            <w:r>
              <w:rPr>
                <w:rFonts w:ascii="Calibri" w:eastAsia="Calibri" w:hAnsi="Calibri" w:cs="Calibri"/>
                <w:b/>
                <w:bCs/>
                <w:color w:val="1F3864"/>
                <w:sz w:val="16"/>
                <w:szCs w:val="16"/>
              </w:rPr>
              <w:t>Impact</w:t>
            </w:r>
          </w:p>
        </w:tc>
      </w:tr>
      <w:tr w:rsidR="003840F2" w14:paraId="3226A480"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530E38" w14:textId="77777777" w:rsidR="003840F2" w:rsidRPr="002413EB" w:rsidRDefault="00000000">
            <w:pPr>
              <w:rPr>
                <w:lang w:val="en-GB"/>
              </w:rPr>
            </w:pPr>
            <w:r w:rsidRPr="002413EB">
              <w:rPr>
                <w:rFonts w:ascii="Calibri" w:eastAsia="Calibri" w:hAnsi="Calibri" w:cs="Calibri"/>
                <w:color w:val="222222"/>
                <w:sz w:val="16"/>
                <w:szCs w:val="16"/>
                <w:lang w:val="en-GB"/>
              </w:rPr>
              <w:t>Equipment delivery delay from the selected equipment supplier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553A56" w14:textId="77777777" w:rsidR="003840F2" w:rsidRDefault="00000000">
            <w:r>
              <w:rPr>
                <w:rFonts w:ascii="Calibri" w:eastAsia="Calibri" w:hAnsi="Calibri" w:cs="Calibri"/>
                <w:color w:val="222222"/>
                <w:sz w:val="16"/>
                <w:szCs w:val="16"/>
              </w:rPr>
              <w:t>Medium</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ABAD5E" w14:textId="77777777" w:rsidR="003840F2" w:rsidRDefault="00000000">
            <w:r>
              <w:rPr>
                <w:rFonts w:ascii="Calibri" w:eastAsia="Calibri" w:hAnsi="Calibri" w:cs="Calibri"/>
                <w:color w:val="222222"/>
                <w:sz w:val="16"/>
                <w:szCs w:val="16"/>
              </w:rPr>
              <w:t>High</w:t>
            </w:r>
          </w:p>
        </w:tc>
      </w:tr>
      <w:tr w:rsidR="003840F2" w14:paraId="257377FC"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818292" w14:textId="77777777" w:rsidR="003840F2" w:rsidRPr="002413EB" w:rsidRDefault="00000000">
            <w:pPr>
              <w:rPr>
                <w:lang w:val="en-GB"/>
              </w:rPr>
            </w:pPr>
            <w:r w:rsidRPr="002413EB">
              <w:rPr>
                <w:rFonts w:ascii="Calibri" w:eastAsia="Calibri" w:hAnsi="Calibri" w:cs="Calibri"/>
                <w:color w:val="222222"/>
                <w:sz w:val="16"/>
                <w:szCs w:val="16"/>
                <w:lang w:val="en-GB"/>
              </w:rPr>
              <w:t>Facility utility upgrades (power / compressed air) take longer than planned</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7ACAC4" w14:textId="77777777" w:rsidR="003840F2" w:rsidRDefault="00000000">
            <w:r>
              <w:rPr>
                <w:rFonts w:ascii="Calibri" w:eastAsia="Calibri" w:hAnsi="Calibri" w:cs="Calibri"/>
                <w:color w:val="222222"/>
                <w:sz w:val="16"/>
                <w:szCs w:val="16"/>
              </w:rPr>
              <w:t>Medium</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C1B617" w14:textId="77777777" w:rsidR="003840F2" w:rsidRDefault="00000000">
            <w:r>
              <w:rPr>
                <w:rFonts w:ascii="Calibri" w:eastAsia="Calibri" w:hAnsi="Calibri" w:cs="Calibri"/>
                <w:color w:val="222222"/>
                <w:sz w:val="16"/>
                <w:szCs w:val="16"/>
              </w:rPr>
              <w:t>Medium</w:t>
            </w:r>
          </w:p>
        </w:tc>
      </w:tr>
      <w:tr w:rsidR="003840F2" w14:paraId="7622EB69"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CEBA0A" w14:textId="77777777" w:rsidR="003840F2" w:rsidRPr="002413EB" w:rsidRDefault="00000000">
            <w:pPr>
              <w:rPr>
                <w:lang w:val="en-GB"/>
              </w:rPr>
            </w:pPr>
            <w:r w:rsidRPr="002413EB">
              <w:rPr>
                <w:rFonts w:ascii="Calibri" w:eastAsia="Calibri" w:hAnsi="Calibri" w:cs="Calibri"/>
                <w:color w:val="222222"/>
                <w:sz w:val="16"/>
                <w:szCs w:val="16"/>
                <w:lang w:val="en-GB"/>
              </w:rPr>
              <w:t>Operator training and production ramp-up progress slower than expected, delaying yield targets</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C3F403" w14:textId="77777777" w:rsidR="003840F2" w:rsidRDefault="00000000">
            <w:r>
              <w:rPr>
                <w:rFonts w:ascii="Calibri" w:eastAsia="Calibri" w:hAnsi="Calibri" w:cs="Calibri"/>
                <w:color w:val="222222"/>
                <w:sz w:val="16"/>
                <w:szCs w:val="16"/>
              </w:rPr>
              <w:t>Low</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A7503E2" w14:textId="77777777" w:rsidR="003840F2" w:rsidRDefault="00000000">
            <w:r>
              <w:rPr>
                <w:rFonts w:ascii="Calibri" w:eastAsia="Calibri" w:hAnsi="Calibri" w:cs="Calibri"/>
                <w:color w:val="222222"/>
                <w:sz w:val="16"/>
                <w:szCs w:val="16"/>
              </w:rPr>
              <w:t>Medium</w:t>
            </w:r>
          </w:p>
        </w:tc>
      </w:tr>
    </w:tbl>
    <w:p w14:paraId="34AE1428"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7. Summary Milestone Schedule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3200"/>
      </w:tblGrid>
      <w:tr w:rsidR="003840F2" w14:paraId="4AF4A2C3" w14:textId="77777777">
        <w:tblPrEx>
          <w:tblCellMar>
            <w:top w:w="0" w:type="dxa"/>
            <w:bottom w:w="0" w:type="dxa"/>
          </w:tblCellMar>
        </w:tblPrEx>
        <w:trPr>
          <w:tblHeader/>
        </w:trPr>
        <w:tc>
          <w:tcPr>
            <w:tcW w:w="5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48037F" w14:textId="77777777" w:rsidR="003840F2" w:rsidRDefault="00000000">
            <w:r>
              <w:rPr>
                <w:rFonts w:ascii="Calibri" w:eastAsia="Calibri" w:hAnsi="Calibri" w:cs="Calibri"/>
                <w:b/>
                <w:bCs/>
                <w:color w:val="1F3864"/>
                <w:sz w:val="16"/>
                <w:szCs w:val="16"/>
              </w:rPr>
              <w:t>Milestone</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6BAE520" w14:textId="77777777" w:rsidR="003840F2" w:rsidRDefault="00000000">
            <w:r>
              <w:rPr>
                <w:rFonts w:ascii="Calibri" w:eastAsia="Calibri" w:hAnsi="Calibri" w:cs="Calibri"/>
                <w:b/>
                <w:bCs/>
                <w:color w:val="1F3864"/>
                <w:sz w:val="16"/>
                <w:szCs w:val="16"/>
              </w:rPr>
              <w:t>Target Date</w:t>
            </w:r>
          </w:p>
        </w:tc>
      </w:tr>
      <w:tr w:rsidR="003840F2" w14:paraId="08E73805"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14FE24" w14:textId="77777777" w:rsidR="003840F2" w:rsidRDefault="00000000">
            <w:r>
              <w:rPr>
                <w:rFonts w:ascii="Calibri" w:eastAsia="Calibri" w:hAnsi="Calibri" w:cs="Calibri"/>
                <w:color w:val="222222"/>
                <w:sz w:val="16"/>
                <w:szCs w:val="16"/>
              </w:rPr>
              <w:t>Project Kickoff</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6662C1" w14:textId="77777777" w:rsidR="003840F2" w:rsidRDefault="00000000">
            <w:r>
              <w:rPr>
                <w:rFonts w:ascii="Calibri" w:eastAsia="Calibri" w:hAnsi="Calibri" w:cs="Calibri"/>
                <w:color w:val="222222"/>
                <w:sz w:val="16"/>
                <w:szCs w:val="16"/>
              </w:rPr>
              <w:t>September 1, 2026</w:t>
            </w:r>
          </w:p>
        </w:tc>
      </w:tr>
      <w:tr w:rsidR="003840F2" w14:paraId="6DE1BF4A"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5CCA3F" w14:textId="77777777" w:rsidR="003840F2" w:rsidRPr="002413EB" w:rsidRDefault="00000000">
            <w:pPr>
              <w:rPr>
                <w:lang w:val="en-GB"/>
              </w:rPr>
            </w:pPr>
            <w:r w:rsidRPr="002413EB">
              <w:rPr>
                <w:rFonts w:ascii="Calibri" w:eastAsia="Calibri" w:hAnsi="Calibri" w:cs="Calibri"/>
                <w:color w:val="222222"/>
                <w:sz w:val="16"/>
                <w:szCs w:val="16"/>
                <w:lang w:val="en-GB"/>
              </w:rPr>
              <w:t>Equipment Procurement Complete / Delivered to Site</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7C78FBA" w14:textId="77777777" w:rsidR="003840F2" w:rsidRDefault="00000000">
            <w:r>
              <w:rPr>
                <w:rFonts w:ascii="Calibri" w:eastAsia="Calibri" w:hAnsi="Calibri" w:cs="Calibri"/>
                <w:color w:val="222222"/>
                <w:sz w:val="16"/>
                <w:szCs w:val="16"/>
              </w:rPr>
              <w:t>September 30, 2026</w:t>
            </w:r>
          </w:p>
        </w:tc>
      </w:tr>
      <w:tr w:rsidR="003840F2" w14:paraId="0FF7547E"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74693B" w14:textId="77777777" w:rsidR="003840F2" w:rsidRPr="002413EB" w:rsidRDefault="00000000">
            <w:pPr>
              <w:rPr>
                <w:lang w:val="en-GB"/>
              </w:rPr>
            </w:pPr>
            <w:r w:rsidRPr="002413EB">
              <w:rPr>
                <w:rFonts w:ascii="Calibri" w:eastAsia="Calibri" w:hAnsi="Calibri" w:cs="Calibri"/>
                <w:color w:val="222222"/>
                <w:sz w:val="16"/>
                <w:szCs w:val="16"/>
                <w:lang w:val="en-GB"/>
              </w:rPr>
              <w:t>Facility Preparation &amp; Equipment Installation Complete</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F5ACE9" w14:textId="77777777" w:rsidR="003840F2" w:rsidRDefault="00000000">
            <w:r>
              <w:rPr>
                <w:rFonts w:ascii="Calibri" w:eastAsia="Calibri" w:hAnsi="Calibri" w:cs="Calibri"/>
                <w:color w:val="222222"/>
                <w:sz w:val="16"/>
                <w:szCs w:val="16"/>
              </w:rPr>
              <w:t>October 31, 2026</w:t>
            </w:r>
          </w:p>
        </w:tc>
      </w:tr>
      <w:tr w:rsidR="003840F2" w14:paraId="13BAD7F2"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712457" w14:textId="77777777" w:rsidR="003840F2" w:rsidRPr="002413EB" w:rsidRDefault="00000000">
            <w:pPr>
              <w:rPr>
                <w:lang w:val="en-GB"/>
              </w:rPr>
            </w:pPr>
            <w:r w:rsidRPr="002413EB">
              <w:rPr>
                <w:rFonts w:ascii="Calibri" w:eastAsia="Calibri" w:hAnsi="Calibri" w:cs="Calibri"/>
                <w:color w:val="222222"/>
                <w:sz w:val="16"/>
                <w:szCs w:val="16"/>
                <w:lang w:val="en-GB"/>
              </w:rPr>
              <w:t>Equipment Qualification &amp; First Article Inspection</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8BEAC7" w14:textId="77777777" w:rsidR="003840F2" w:rsidRDefault="00000000">
            <w:r>
              <w:rPr>
                <w:rFonts w:ascii="Calibri" w:eastAsia="Calibri" w:hAnsi="Calibri" w:cs="Calibri"/>
                <w:color w:val="222222"/>
                <w:sz w:val="16"/>
                <w:szCs w:val="16"/>
              </w:rPr>
              <w:t>November 30, 2026</w:t>
            </w:r>
          </w:p>
        </w:tc>
      </w:tr>
      <w:tr w:rsidR="003840F2" w14:paraId="4D806D4D" w14:textId="77777777">
        <w:tblPrEx>
          <w:tblCellMar>
            <w:top w:w="0" w:type="dxa"/>
            <w:bottom w:w="0" w:type="dxa"/>
          </w:tblCellMar>
        </w:tblPrEx>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FB17F0" w14:textId="77777777" w:rsidR="003840F2" w:rsidRPr="002413EB" w:rsidRDefault="00000000">
            <w:pPr>
              <w:rPr>
                <w:lang w:val="en-GB"/>
              </w:rPr>
            </w:pPr>
            <w:r w:rsidRPr="002413EB">
              <w:rPr>
                <w:rFonts w:ascii="Calibri" w:eastAsia="Calibri" w:hAnsi="Calibri" w:cs="Calibri"/>
                <w:color w:val="222222"/>
                <w:sz w:val="16"/>
                <w:szCs w:val="16"/>
                <w:lang w:val="en-GB"/>
              </w:rPr>
              <w:t>Production Ramp-Up Complete &amp; Project Closure</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8D20E6F" w14:textId="77777777" w:rsidR="003840F2" w:rsidRDefault="00000000">
            <w:r>
              <w:rPr>
                <w:rFonts w:ascii="Calibri" w:eastAsia="Calibri" w:hAnsi="Calibri" w:cs="Calibri"/>
                <w:color w:val="222222"/>
                <w:sz w:val="16"/>
                <w:szCs w:val="16"/>
              </w:rPr>
              <w:t>December 31, 2026</w:t>
            </w:r>
          </w:p>
        </w:tc>
      </w:tr>
    </w:tbl>
    <w:p w14:paraId="52EDFD8F" w14:textId="3E0F550B" w:rsidR="003840F2" w:rsidRDefault="003840F2"/>
    <w:p w14:paraId="0F2547F2"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8. Summary Budget</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3840F2" w14:paraId="599FCE3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445BF18" w14:textId="77777777" w:rsidR="003840F2" w:rsidRDefault="00000000">
            <w:r>
              <w:rPr>
                <w:rFonts w:ascii="Calibri" w:eastAsia="Calibri" w:hAnsi="Calibri" w:cs="Calibri"/>
                <w:b/>
                <w:bCs/>
                <w:color w:val="1F3864"/>
                <w:sz w:val="16"/>
                <w:szCs w:val="16"/>
              </w:rPr>
              <w:t>Estimated Total Budget</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C0CDB1" w14:textId="77777777" w:rsidR="003840F2" w:rsidRDefault="00000000">
            <w:r>
              <w:rPr>
                <w:rFonts w:ascii="Calibri" w:eastAsia="Calibri" w:hAnsi="Calibri" w:cs="Calibri"/>
                <w:color w:val="222222"/>
                <w:sz w:val="16"/>
                <w:szCs w:val="16"/>
              </w:rPr>
              <w:t>USD $1,850,000</w:t>
            </w:r>
          </w:p>
        </w:tc>
      </w:tr>
      <w:tr w:rsidR="003840F2" w:rsidRPr="002413EB" w14:paraId="3F16DBB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2B65EA1" w14:textId="77777777" w:rsidR="003840F2" w:rsidRDefault="00000000">
            <w:r>
              <w:rPr>
                <w:rFonts w:ascii="Calibri" w:eastAsia="Calibri" w:hAnsi="Calibri" w:cs="Calibri"/>
                <w:b/>
                <w:bCs/>
                <w:color w:val="1F3864"/>
                <w:sz w:val="16"/>
                <w:szCs w:val="16"/>
              </w:rPr>
              <w:t>Funding Source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593A1B" w14:textId="77777777" w:rsidR="003840F2" w:rsidRPr="002413EB" w:rsidRDefault="00000000">
            <w:pPr>
              <w:rPr>
                <w:lang w:val="en-GB"/>
              </w:rPr>
            </w:pPr>
            <w:r w:rsidRPr="002413EB">
              <w:rPr>
                <w:rFonts w:ascii="Calibri" w:eastAsia="Calibri" w:hAnsi="Calibri" w:cs="Calibri"/>
                <w:color w:val="222222"/>
                <w:sz w:val="16"/>
                <w:szCs w:val="16"/>
                <w:lang w:val="en-GB"/>
              </w:rPr>
              <w:t>Capital Expenditure Budget — Operations Expansion Fund</w:t>
            </w:r>
          </w:p>
        </w:tc>
      </w:tr>
      <w:tr w:rsidR="003840F2" w:rsidRPr="002413EB" w14:paraId="1ABAE637"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AF73D36" w14:textId="77777777" w:rsidR="003840F2" w:rsidRDefault="00000000">
            <w:r>
              <w:rPr>
                <w:rFonts w:ascii="Calibri" w:eastAsia="Calibri" w:hAnsi="Calibri" w:cs="Calibri"/>
                <w:b/>
                <w:bCs/>
                <w:color w:val="1F3864"/>
                <w:sz w:val="16"/>
                <w:szCs w:val="16"/>
              </w:rPr>
              <w:t>Budget Notes / Assumptions</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F442FE" w14:textId="77777777" w:rsidR="003840F2" w:rsidRPr="002413EB" w:rsidRDefault="00000000">
            <w:pPr>
              <w:rPr>
                <w:lang w:val="en-GB"/>
              </w:rPr>
            </w:pPr>
            <w:r w:rsidRPr="002413EB">
              <w:rPr>
                <w:rFonts w:ascii="Calibri" w:eastAsia="Calibri" w:hAnsi="Calibri" w:cs="Calibri"/>
                <w:color w:val="222222"/>
                <w:sz w:val="16"/>
                <w:szCs w:val="16"/>
                <w:lang w:val="en-GB"/>
              </w:rPr>
              <w:t>Includes SMT equipment (~$1.4M), facility modifications (~$250K), training and process qualification (~$100K), and contingency reserve (~$100K, ~5% of total budget).</w:t>
            </w:r>
          </w:p>
        </w:tc>
      </w:tr>
    </w:tbl>
    <w:p w14:paraId="09E84804" w14:textId="77777777" w:rsidR="002413EB" w:rsidRDefault="002413EB">
      <w:pPr>
        <w:pBdr>
          <w:bottom w:val="single" w:sz="6" w:space="4" w:color="1F3864"/>
        </w:pBdr>
        <w:spacing w:before="360" w:after="120"/>
        <w:rPr>
          <w:rFonts w:ascii="Calibri" w:eastAsia="Calibri" w:hAnsi="Calibri" w:cs="Calibri"/>
          <w:b/>
          <w:bCs/>
          <w:color w:val="1F3864"/>
          <w:sz w:val="26"/>
          <w:szCs w:val="26"/>
        </w:rPr>
      </w:pPr>
    </w:p>
    <w:p w14:paraId="67148644" w14:textId="77777777" w:rsidR="002413EB" w:rsidRDefault="002413EB">
      <w:pPr>
        <w:pBdr>
          <w:bottom w:val="single" w:sz="6" w:space="4" w:color="1F3864"/>
        </w:pBdr>
        <w:spacing w:before="360" w:after="120"/>
        <w:rPr>
          <w:rFonts w:ascii="Calibri" w:eastAsia="Calibri" w:hAnsi="Calibri" w:cs="Calibri"/>
          <w:b/>
          <w:bCs/>
          <w:color w:val="1F3864"/>
          <w:sz w:val="26"/>
          <w:szCs w:val="26"/>
        </w:rPr>
      </w:pPr>
    </w:p>
    <w:p w14:paraId="0F1E7A97" w14:textId="2F1F83EA" w:rsidR="003840F2" w:rsidRDefault="00000000">
      <w:pPr>
        <w:pBdr>
          <w:bottom w:val="single" w:sz="6" w:space="4" w:color="1F3864"/>
        </w:pBdr>
        <w:spacing w:before="360" w:after="120"/>
      </w:pPr>
      <w:r>
        <w:rPr>
          <w:rFonts w:ascii="Calibri" w:eastAsia="Calibri" w:hAnsi="Calibri" w:cs="Calibri"/>
          <w:b/>
          <w:bCs/>
          <w:color w:val="1F3864"/>
          <w:sz w:val="26"/>
          <w:szCs w:val="26"/>
        </w:rPr>
        <w:lastRenderedPageBreak/>
        <w:t>9. Stakeholder List</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00"/>
        <w:gridCol w:w="2200"/>
        <w:gridCol w:w="2000"/>
      </w:tblGrid>
      <w:tr w:rsidR="003840F2" w14:paraId="36C0E367" w14:textId="77777777">
        <w:tblPrEx>
          <w:tblCellMar>
            <w:top w:w="0" w:type="dxa"/>
            <w:bottom w:w="0" w:type="dxa"/>
          </w:tblCellMar>
        </w:tblPrEx>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F51A596" w14:textId="77777777" w:rsidR="003840F2" w:rsidRDefault="00000000">
            <w:r>
              <w:rPr>
                <w:rFonts w:ascii="Calibri" w:eastAsia="Calibri" w:hAnsi="Calibri" w:cs="Calibri"/>
                <w:b/>
                <w:bCs/>
                <w:color w:val="1F3864"/>
                <w:sz w:val="16"/>
                <w:szCs w:val="16"/>
              </w:rPr>
              <w:t>Name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4A1DD9" w14:textId="77777777" w:rsidR="003840F2" w:rsidRDefault="00000000">
            <w:r>
              <w:rPr>
                <w:rFonts w:ascii="Calibri" w:eastAsia="Calibri" w:hAnsi="Calibri" w:cs="Calibri"/>
                <w:b/>
                <w:bCs/>
                <w:color w:val="1F3864"/>
                <w:sz w:val="16"/>
                <w:szCs w:val="16"/>
              </w:rPr>
              <w:t>Role</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67C3B5" w14:textId="77777777" w:rsidR="003840F2" w:rsidRDefault="00000000">
            <w:r>
              <w:rPr>
                <w:rFonts w:ascii="Calibri" w:eastAsia="Calibri" w:hAnsi="Calibri" w:cs="Calibri"/>
                <w:b/>
                <w:bCs/>
                <w:color w:val="1F3864"/>
                <w:sz w:val="16"/>
                <w:szCs w:val="16"/>
              </w:rPr>
              <w:t>Interest / Influence</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FCBC13C" w14:textId="77777777" w:rsidR="003840F2" w:rsidRDefault="00000000">
            <w:r>
              <w:rPr>
                <w:rFonts w:ascii="Calibri" w:eastAsia="Calibri" w:hAnsi="Calibri" w:cs="Calibri"/>
                <w:b/>
                <w:bCs/>
                <w:color w:val="1F3864"/>
                <w:sz w:val="16"/>
                <w:szCs w:val="16"/>
              </w:rPr>
              <w:t>Dept.</w:t>
            </w:r>
          </w:p>
        </w:tc>
      </w:tr>
      <w:tr w:rsidR="003840F2" w14:paraId="5F900780"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E0C0A2" w14:textId="77777777" w:rsidR="003840F2" w:rsidRDefault="00000000">
            <w:r>
              <w:rPr>
                <w:rFonts w:ascii="Calibri" w:eastAsia="Calibri" w:hAnsi="Calibri" w:cs="Calibri"/>
                <w:color w:val="222222"/>
                <w:sz w:val="16"/>
                <w:szCs w:val="16"/>
              </w:rPr>
              <w:t>Angélica Navarro</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4AD500" w14:textId="77777777" w:rsidR="003840F2" w:rsidRDefault="00000000">
            <w:r>
              <w:rPr>
                <w:rFonts w:ascii="Calibri" w:eastAsia="Calibri" w:hAnsi="Calibri" w:cs="Calibri"/>
                <w:color w:val="222222"/>
                <w:sz w:val="16"/>
                <w:szCs w:val="16"/>
              </w:rPr>
              <w:t>Project Sponsor / VP Operations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DA4C25" w14:textId="77777777" w:rsidR="003840F2" w:rsidRDefault="00000000">
            <w:r>
              <w:rPr>
                <w:rFonts w:ascii="Calibri" w:eastAsia="Calibri" w:hAnsi="Calibri" w:cs="Calibri"/>
                <w:color w:val="222222"/>
                <w:sz w:val="16"/>
                <w:szCs w:val="16"/>
              </w:rPr>
              <w:t>High / High</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A81DE8" w14:textId="77777777" w:rsidR="003840F2" w:rsidRDefault="00000000">
            <w:r>
              <w:rPr>
                <w:rFonts w:ascii="Calibri" w:eastAsia="Calibri" w:hAnsi="Calibri" w:cs="Calibri"/>
                <w:color w:val="222222"/>
                <w:sz w:val="16"/>
                <w:szCs w:val="16"/>
              </w:rPr>
              <w:t>Operations</w:t>
            </w:r>
          </w:p>
        </w:tc>
      </w:tr>
      <w:tr w:rsidR="003840F2" w14:paraId="500AA62F"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7C9883" w14:textId="77777777" w:rsidR="003840F2" w:rsidRDefault="00000000">
            <w:r>
              <w:rPr>
                <w:rFonts w:ascii="Calibri" w:eastAsia="Calibri" w:hAnsi="Calibri" w:cs="Calibri"/>
                <w:color w:val="222222"/>
                <w:sz w:val="16"/>
                <w:szCs w:val="16"/>
              </w:rPr>
              <w:t>Ricardo Palacio Serra</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F3995A" w14:textId="77777777" w:rsidR="003840F2" w:rsidRDefault="00000000">
            <w:r>
              <w:rPr>
                <w:rFonts w:ascii="Calibri" w:eastAsia="Calibri" w:hAnsi="Calibri" w:cs="Calibri"/>
                <w:color w:val="222222"/>
                <w:sz w:val="16"/>
                <w:szCs w:val="16"/>
              </w:rPr>
              <w:t>Project Manager</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4F01A4" w14:textId="77777777" w:rsidR="003840F2" w:rsidRDefault="00000000">
            <w:r>
              <w:rPr>
                <w:rFonts w:ascii="Calibri" w:eastAsia="Calibri" w:hAnsi="Calibri" w:cs="Calibri"/>
                <w:color w:val="222222"/>
                <w:sz w:val="16"/>
                <w:szCs w:val="16"/>
              </w:rPr>
              <w:t>High / High</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FEB24B" w14:textId="77777777" w:rsidR="003840F2" w:rsidRDefault="00000000">
            <w:r>
              <w:rPr>
                <w:rFonts w:ascii="Calibri" w:eastAsia="Calibri" w:hAnsi="Calibri" w:cs="Calibri"/>
                <w:color w:val="222222"/>
                <w:sz w:val="16"/>
                <w:szCs w:val="16"/>
              </w:rPr>
              <w:t>PMO</w:t>
            </w:r>
          </w:p>
        </w:tc>
      </w:tr>
      <w:tr w:rsidR="003840F2" w14:paraId="28ABEAD5"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964918" w14:textId="77777777" w:rsidR="003840F2" w:rsidRDefault="00000000">
            <w:r>
              <w:rPr>
                <w:rFonts w:ascii="Calibri" w:eastAsia="Calibri" w:hAnsi="Calibri" w:cs="Calibri"/>
                <w:color w:val="222222"/>
                <w:sz w:val="16"/>
                <w:szCs w:val="16"/>
              </w:rPr>
              <w:t>Fernando Ibarra</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7EE665" w14:textId="77777777" w:rsidR="003840F2" w:rsidRDefault="00000000">
            <w:r>
              <w:rPr>
                <w:rFonts w:ascii="Calibri" w:eastAsia="Calibri" w:hAnsi="Calibri" w:cs="Calibri"/>
                <w:color w:val="222222"/>
                <w:sz w:val="16"/>
                <w:szCs w:val="16"/>
              </w:rPr>
              <w:t>Plant Manager</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59B83C" w14:textId="77777777" w:rsidR="003840F2" w:rsidRDefault="00000000">
            <w:r>
              <w:rPr>
                <w:rFonts w:ascii="Calibri" w:eastAsia="Calibri" w:hAnsi="Calibri" w:cs="Calibri"/>
                <w:color w:val="222222"/>
                <w:sz w:val="16"/>
                <w:szCs w:val="16"/>
              </w:rPr>
              <w:t>High / Medium</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FDC644" w14:textId="77777777" w:rsidR="003840F2" w:rsidRDefault="00000000">
            <w:r>
              <w:rPr>
                <w:rFonts w:ascii="Calibri" w:eastAsia="Calibri" w:hAnsi="Calibri" w:cs="Calibri"/>
                <w:color w:val="222222"/>
                <w:sz w:val="16"/>
                <w:szCs w:val="16"/>
              </w:rPr>
              <w:t>Manufacturing</w:t>
            </w:r>
          </w:p>
        </w:tc>
      </w:tr>
      <w:tr w:rsidR="003840F2" w14:paraId="47774DCF"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5CB5D5" w14:textId="77777777" w:rsidR="003840F2" w:rsidRDefault="00000000">
            <w:r>
              <w:rPr>
                <w:rFonts w:ascii="Calibri" w:eastAsia="Calibri" w:hAnsi="Calibri" w:cs="Calibri"/>
                <w:color w:val="222222"/>
                <w:sz w:val="16"/>
                <w:szCs w:val="16"/>
              </w:rPr>
              <w:t>Daniela Cortés</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B89F06" w14:textId="77777777" w:rsidR="003840F2" w:rsidRDefault="00000000">
            <w:r>
              <w:rPr>
                <w:rFonts w:ascii="Calibri" w:eastAsia="Calibri" w:hAnsi="Calibri" w:cs="Calibri"/>
                <w:color w:val="222222"/>
                <w:sz w:val="16"/>
                <w:szCs w:val="16"/>
              </w:rPr>
              <w:t>Quality Manager</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B95935" w14:textId="77777777" w:rsidR="003840F2" w:rsidRDefault="00000000">
            <w:r>
              <w:rPr>
                <w:rFonts w:ascii="Calibri" w:eastAsia="Calibri" w:hAnsi="Calibri" w:cs="Calibri"/>
                <w:color w:val="222222"/>
                <w:sz w:val="16"/>
                <w:szCs w:val="16"/>
              </w:rPr>
              <w:t>Medium / High</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A030A7" w14:textId="77777777" w:rsidR="003840F2" w:rsidRDefault="00000000">
            <w:r>
              <w:rPr>
                <w:rFonts w:ascii="Calibri" w:eastAsia="Calibri" w:hAnsi="Calibri" w:cs="Calibri"/>
                <w:color w:val="222222"/>
                <w:sz w:val="16"/>
                <w:szCs w:val="16"/>
              </w:rPr>
              <w:t>Quality Assurance</w:t>
            </w:r>
          </w:p>
        </w:tc>
      </w:tr>
      <w:tr w:rsidR="003840F2" w14:paraId="31EB8CCD"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F0E18E" w14:textId="77777777" w:rsidR="003840F2" w:rsidRDefault="00000000">
            <w:r>
              <w:rPr>
                <w:rFonts w:ascii="Calibri" w:eastAsia="Calibri" w:hAnsi="Calibri" w:cs="Calibri"/>
                <w:color w:val="222222"/>
                <w:sz w:val="16"/>
                <w:szCs w:val="16"/>
              </w:rPr>
              <w:t>Luis Beltrán</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09D8E2" w14:textId="77777777" w:rsidR="003840F2" w:rsidRDefault="00000000">
            <w:r>
              <w:rPr>
                <w:rFonts w:ascii="Calibri" w:eastAsia="Calibri" w:hAnsi="Calibri" w:cs="Calibri"/>
                <w:color w:val="222222"/>
                <w:sz w:val="16"/>
                <w:szCs w:val="16"/>
              </w:rPr>
              <w:t>Facilities Engineer</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D216D6" w14:textId="77777777" w:rsidR="003840F2" w:rsidRDefault="00000000">
            <w:r>
              <w:rPr>
                <w:rFonts w:ascii="Calibri" w:eastAsia="Calibri" w:hAnsi="Calibri" w:cs="Calibri"/>
                <w:color w:val="222222"/>
                <w:sz w:val="16"/>
                <w:szCs w:val="16"/>
              </w:rPr>
              <w:t>Medium / Medium</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C30D8D" w14:textId="77777777" w:rsidR="003840F2" w:rsidRDefault="00000000">
            <w:r>
              <w:rPr>
                <w:rFonts w:ascii="Calibri" w:eastAsia="Calibri" w:hAnsi="Calibri" w:cs="Calibri"/>
                <w:color w:val="222222"/>
                <w:sz w:val="16"/>
                <w:szCs w:val="16"/>
              </w:rPr>
              <w:t>Facilities</w:t>
            </w:r>
          </w:p>
        </w:tc>
      </w:tr>
      <w:tr w:rsidR="003840F2" w14:paraId="6E5C74D7"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855F41" w14:textId="77777777" w:rsidR="003840F2" w:rsidRDefault="00000000">
            <w:r>
              <w:rPr>
                <w:rFonts w:ascii="Calibri" w:eastAsia="Calibri" w:hAnsi="Calibri" w:cs="Calibri"/>
                <w:color w:val="222222"/>
                <w:sz w:val="16"/>
                <w:szCs w:val="16"/>
              </w:rPr>
              <w:t>James Whitfield</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A3FEBA" w14:textId="77777777" w:rsidR="003840F2" w:rsidRPr="002413EB" w:rsidRDefault="00000000">
            <w:pPr>
              <w:rPr>
                <w:lang w:val="en-GB"/>
              </w:rPr>
            </w:pPr>
            <w:r w:rsidRPr="002413EB">
              <w:rPr>
                <w:rFonts w:ascii="Calibri" w:eastAsia="Calibri" w:hAnsi="Calibri" w:cs="Calibri"/>
                <w:color w:val="222222"/>
                <w:sz w:val="16"/>
                <w:szCs w:val="16"/>
                <w:lang w:val="en-GB"/>
              </w:rPr>
              <w:t>Customer Program Manager (</w:t>
            </w:r>
            <w:proofErr w:type="spellStart"/>
            <w:r w:rsidRPr="002413EB">
              <w:rPr>
                <w:rFonts w:ascii="Calibri" w:eastAsia="Calibri" w:hAnsi="Calibri" w:cs="Calibri"/>
                <w:color w:val="222222"/>
                <w:sz w:val="16"/>
                <w:szCs w:val="16"/>
                <w:lang w:val="en-GB"/>
              </w:rPr>
              <w:t>AutoDrive</w:t>
            </w:r>
            <w:proofErr w:type="spellEnd"/>
            <w:r w:rsidRPr="002413EB">
              <w:rPr>
                <w:rFonts w:ascii="Calibri" w:eastAsia="Calibri" w:hAnsi="Calibri" w:cs="Calibri"/>
                <w:color w:val="222222"/>
                <w:sz w:val="16"/>
                <w:szCs w:val="16"/>
                <w:lang w:val="en-GB"/>
              </w:rPr>
              <w:t xml:space="preserve"> Systems Inc.)</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7015A9" w14:textId="77777777" w:rsidR="003840F2" w:rsidRDefault="00000000">
            <w:r>
              <w:rPr>
                <w:rFonts w:ascii="Calibri" w:eastAsia="Calibri" w:hAnsi="Calibri" w:cs="Calibri"/>
                <w:color w:val="222222"/>
                <w:sz w:val="16"/>
                <w:szCs w:val="16"/>
              </w:rPr>
              <w:t>Medium / High</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FBEA68" w14:textId="77777777" w:rsidR="003840F2" w:rsidRDefault="00000000">
            <w:r>
              <w:rPr>
                <w:rFonts w:ascii="Calibri" w:eastAsia="Calibri" w:hAnsi="Calibri" w:cs="Calibri"/>
                <w:color w:val="222222"/>
                <w:sz w:val="16"/>
                <w:szCs w:val="16"/>
              </w:rPr>
              <w:t>Customer</w:t>
            </w:r>
          </w:p>
        </w:tc>
      </w:tr>
    </w:tbl>
    <w:p w14:paraId="6BFB4CDF" w14:textId="196FCBE0" w:rsidR="003840F2" w:rsidRDefault="003840F2"/>
    <w:p w14:paraId="22C0EF17"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10. Project Approval Requirements</w:t>
      </w:r>
    </w:p>
    <w:p w14:paraId="5EA1045E" w14:textId="77777777" w:rsidR="003840F2" w:rsidRPr="002413EB" w:rsidRDefault="00000000">
      <w:pPr>
        <w:spacing w:after="160"/>
        <w:rPr>
          <w:lang w:val="en-GB"/>
        </w:rPr>
      </w:pPr>
      <w:r w:rsidRPr="002413EB">
        <w:rPr>
          <w:rFonts w:ascii="Calibri" w:eastAsia="Calibri" w:hAnsi="Calibri" w:cs="Calibri"/>
          <w:color w:val="222222"/>
          <w:lang w:val="en-GB"/>
        </w:rPr>
        <w:t>The project is considered successful when the SMT line is fully qualified, achieves the throughput and first-pass yield targets defined in Section 3, and passes First Article Inspection. Formal acceptance requires sign-off from the Project Sponsor (Angélica Navarro) based on the Quality Manager's review of qualification and FAI reports. Final project closure additionally requires sign-off from the Plant Manager confirming the line has been fully transitioned to production operations.</w:t>
      </w:r>
    </w:p>
    <w:p w14:paraId="62318122"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11. Assigned Project Manager &amp; Authority Level</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3840F2" w14:paraId="1FBEB66C"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033E047" w14:textId="77777777" w:rsidR="003840F2"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2FBEFE" w14:textId="77777777" w:rsidR="003840F2" w:rsidRDefault="00000000">
            <w:r>
              <w:rPr>
                <w:rFonts w:ascii="Calibri" w:eastAsia="Calibri" w:hAnsi="Calibri" w:cs="Calibri"/>
                <w:color w:val="222222"/>
                <w:sz w:val="16"/>
                <w:szCs w:val="16"/>
              </w:rPr>
              <w:t>Ricardo Palacio Serra</w:t>
            </w:r>
          </w:p>
        </w:tc>
      </w:tr>
      <w:tr w:rsidR="003840F2" w:rsidRPr="002413EB" w14:paraId="7A95944B"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268FDC9" w14:textId="77777777" w:rsidR="003840F2" w:rsidRDefault="00000000">
            <w:r>
              <w:rPr>
                <w:rFonts w:ascii="Calibri" w:eastAsia="Calibri" w:hAnsi="Calibri" w:cs="Calibri"/>
                <w:b/>
                <w:bCs/>
                <w:color w:val="1F3864"/>
                <w:sz w:val="16"/>
                <w:szCs w:val="16"/>
              </w:rPr>
              <w:t>Authority Level</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DD0856" w14:textId="77777777" w:rsidR="003840F2" w:rsidRPr="002413EB" w:rsidRDefault="00000000">
            <w:pPr>
              <w:rPr>
                <w:lang w:val="en-GB"/>
              </w:rPr>
            </w:pPr>
            <w:r w:rsidRPr="002413EB">
              <w:rPr>
                <w:rFonts w:ascii="Calibri" w:eastAsia="Calibri" w:hAnsi="Calibri" w:cs="Calibri"/>
                <w:color w:val="222222"/>
                <w:sz w:val="16"/>
                <w:szCs w:val="16"/>
                <w:lang w:val="en-GB"/>
              </w:rPr>
              <w:t>Authorized to approve project expenditures up to USD $50,000 without additional sponsor approval, manage vendor and contractor agreements within the approved budget, and make day-to-day resource assignment decisions for the project team.</w:t>
            </w:r>
          </w:p>
        </w:tc>
      </w:tr>
    </w:tbl>
    <w:p w14:paraId="26420401"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12. Sponsor Name &amp; Authority</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3840F2" w:rsidRPr="002413EB" w14:paraId="75854AC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DA06F55" w14:textId="77777777" w:rsidR="003840F2" w:rsidRDefault="00000000">
            <w:r>
              <w:rPr>
                <w:rFonts w:ascii="Calibri" w:eastAsia="Calibri" w:hAnsi="Calibri" w:cs="Calibri"/>
                <w:b/>
                <w:bCs/>
                <w:color w:val="1F3864"/>
                <w:sz w:val="16"/>
                <w:szCs w:val="16"/>
              </w:rPr>
              <w:t>Sponsor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DBE8F9" w14:textId="77777777" w:rsidR="003840F2" w:rsidRPr="002413EB" w:rsidRDefault="00000000">
            <w:pPr>
              <w:rPr>
                <w:lang w:val="en-GB"/>
              </w:rPr>
            </w:pPr>
            <w:r w:rsidRPr="002413EB">
              <w:rPr>
                <w:rFonts w:ascii="Calibri" w:eastAsia="Calibri" w:hAnsi="Calibri" w:cs="Calibri"/>
                <w:color w:val="222222"/>
                <w:sz w:val="16"/>
                <w:szCs w:val="16"/>
                <w:lang w:val="en-GB"/>
              </w:rPr>
              <w:t>Angélica Navarro / VP of Operations</w:t>
            </w:r>
          </w:p>
        </w:tc>
      </w:tr>
      <w:tr w:rsidR="003840F2" w:rsidRPr="002413EB" w14:paraId="5DA19C1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93C370" w14:textId="77777777" w:rsidR="003840F2" w:rsidRDefault="00000000">
            <w:r>
              <w:rPr>
                <w:rFonts w:ascii="Calibri" w:eastAsia="Calibri" w:hAnsi="Calibri" w:cs="Calibri"/>
                <w:b/>
                <w:bCs/>
                <w:color w:val="1F3864"/>
                <w:sz w:val="16"/>
                <w:szCs w:val="16"/>
              </w:rPr>
              <w:t>Authority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BD6A3D" w14:textId="77777777" w:rsidR="003840F2" w:rsidRPr="002413EB" w:rsidRDefault="00000000">
            <w:pPr>
              <w:rPr>
                <w:lang w:val="en-GB"/>
              </w:rPr>
            </w:pPr>
            <w:r w:rsidRPr="002413EB">
              <w:rPr>
                <w:rFonts w:ascii="Calibri" w:eastAsia="Calibri" w:hAnsi="Calibri" w:cs="Calibri"/>
                <w:color w:val="222222"/>
                <w:sz w:val="16"/>
                <w:szCs w:val="16"/>
                <w:lang w:val="en-GB"/>
              </w:rPr>
              <w:t>Full authority to authorize project funding up to the approved budget, approve scope changes, resolve escalations beyond the Project Manager's authority, and represent the project to executive leadership.</w:t>
            </w:r>
          </w:p>
        </w:tc>
      </w:tr>
    </w:tbl>
    <w:p w14:paraId="0F0242B5" w14:textId="77777777" w:rsidR="002413EB" w:rsidRDefault="002413EB">
      <w:pPr>
        <w:pBdr>
          <w:bottom w:val="single" w:sz="6" w:space="4" w:color="1F3864"/>
        </w:pBdr>
        <w:spacing w:before="360" w:after="120"/>
        <w:rPr>
          <w:rFonts w:ascii="Calibri" w:eastAsia="Calibri" w:hAnsi="Calibri" w:cs="Calibri"/>
          <w:b/>
          <w:bCs/>
          <w:color w:val="1F3864"/>
          <w:sz w:val="26"/>
          <w:szCs w:val="26"/>
          <w:lang w:val="en-GB"/>
        </w:rPr>
      </w:pPr>
    </w:p>
    <w:p w14:paraId="141FB972" w14:textId="77777777" w:rsidR="002413EB" w:rsidRDefault="002413EB">
      <w:pPr>
        <w:pBdr>
          <w:bottom w:val="single" w:sz="6" w:space="4" w:color="1F3864"/>
        </w:pBdr>
        <w:spacing w:before="360" w:after="120"/>
        <w:rPr>
          <w:rFonts w:ascii="Calibri" w:eastAsia="Calibri" w:hAnsi="Calibri" w:cs="Calibri"/>
          <w:b/>
          <w:bCs/>
          <w:color w:val="1F3864"/>
          <w:sz w:val="26"/>
          <w:szCs w:val="26"/>
          <w:lang w:val="en-GB"/>
        </w:rPr>
      </w:pPr>
    </w:p>
    <w:p w14:paraId="1EFA5357" w14:textId="77777777" w:rsidR="002413EB" w:rsidRDefault="002413EB">
      <w:pPr>
        <w:pBdr>
          <w:bottom w:val="single" w:sz="6" w:space="4" w:color="1F3864"/>
        </w:pBdr>
        <w:spacing w:before="360" w:after="120"/>
        <w:rPr>
          <w:rFonts w:ascii="Calibri" w:eastAsia="Calibri" w:hAnsi="Calibri" w:cs="Calibri"/>
          <w:b/>
          <w:bCs/>
          <w:color w:val="1F3864"/>
          <w:sz w:val="26"/>
          <w:szCs w:val="26"/>
          <w:lang w:val="en-GB"/>
        </w:rPr>
      </w:pPr>
    </w:p>
    <w:p w14:paraId="1BEE412D" w14:textId="2019F5E0"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lastRenderedPageBreak/>
        <w:t>13. Assumptions &amp; Constraints</w:t>
      </w:r>
    </w:p>
    <w:p w14:paraId="1E4729E0" w14:textId="77777777" w:rsidR="003840F2" w:rsidRPr="002413EB" w:rsidRDefault="00000000">
      <w:pPr>
        <w:spacing w:after="40"/>
        <w:rPr>
          <w:lang w:val="en-GB"/>
        </w:rPr>
      </w:pPr>
      <w:r w:rsidRPr="002413EB">
        <w:rPr>
          <w:rFonts w:ascii="Calibri" w:eastAsia="Calibri" w:hAnsi="Calibri" w:cs="Calibri"/>
          <w:b/>
          <w:bCs/>
          <w:color w:val="1F3864"/>
          <w:lang w:val="en-GB"/>
        </w:rPr>
        <w:t>Assumptions:</w:t>
      </w:r>
    </w:p>
    <w:p w14:paraId="2B1E37A4" w14:textId="77777777" w:rsidR="003840F2" w:rsidRPr="002413EB" w:rsidRDefault="00000000">
      <w:pPr>
        <w:spacing w:after="160"/>
        <w:rPr>
          <w:lang w:val="en-GB"/>
        </w:rPr>
      </w:pPr>
      <w:r w:rsidRPr="002413EB">
        <w:rPr>
          <w:rFonts w:ascii="Calibri" w:eastAsia="Calibri" w:hAnsi="Calibri" w:cs="Calibri"/>
          <w:color w:val="222222"/>
          <w:lang w:val="en-GB"/>
        </w:rPr>
        <w:t>Facility floor space for the new line is available and has been pre-approved by Facilities; the selected equipment vendor can meet the proposed delivery schedule; and the existing workforce can be trained to operate the new line without the need for additional hires.</w:t>
      </w:r>
    </w:p>
    <w:p w14:paraId="41494A12" w14:textId="77777777" w:rsidR="003840F2" w:rsidRPr="002413EB" w:rsidRDefault="00000000">
      <w:pPr>
        <w:spacing w:after="40"/>
        <w:rPr>
          <w:lang w:val="en-GB"/>
        </w:rPr>
      </w:pPr>
      <w:r w:rsidRPr="002413EB">
        <w:rPr>
          <w:rFonts w:ascii="Calibri" w:eastAsia="Calibri" w:hAnsi="Calibri" w:cs="Calibri"/>
          <w:b/>
          <w:bCs/>
          <w:color w:val="1F3864"/>
          <w:lang w:val="en-GB"/>
        </w:rPr>
        <w:t>Constraints:</w:t>
      </w:r>
    </w:p>
    <w:p w14:paraId="33AB76EC" w14:textId="77777777" w:rsidR="003840F2" w:rsidRPr="002413EB" w:rsidRDefault="00000000">
      <w:pPr>
        <w:spacing w:after="160"/>
        <w:rPr>
          <w:lang w:val="en-GB"/>
        </w:rPr>
      </w:pPr>
      <w:r w:rsidRPr="002413EB">
        <w:rPr>
          <w:rFonts w:ascii="Calibri" w:eastAsia="Calibri" w:hAnsi="Calibri" w:cs="Calibri"/>
          <w:color w:val="222222"/>
          <w:lang w:val="en-GB"/>
        </w:rPr>
        <w:t>The project timeline is fixed at 4 months, tied to the automotive customer's contractual production start date; the capital budget is capped at USD $1,850,000; and installation activities must not disrupt production on Falcon's existing SMT lines.</w:t>
      </w:r>
    </w:p>
    <w:p w14:paraId="52A5FB92" w14:textId="77777777"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t>14. Project Team / Organization Structure (Optional)</w:t>
      </w:r>
    </w:p>
    <w:p w14:paraId="44B0E29C" w14:textId="77777777" w:rsidR="003840F2" w:rsidRPr="002413EB" w:rsidRDefault="00000000">
      <w:pPr>
        <w:spacing w:after="160"/>
        <w:rPr>
          <w:lang w:val="en-GB"/>
        </w:rPr>
      </w:pPr>
      <w:r w:rsidRPr="002413EB">
        <w:rPr>
          <w:rFonts w:ascii="Calibri" w:eastAsia="Calibri" w:hAnsi="Calibri" w:cs="Calibri"/>
          <w:color w:val="222222"/>
          <w:lang w:val="en-GB"/>
        </w:rPr>
        <w:t>The Project Manager reports directly to the Project Sponsor (VP of Operations). The cross-functional project team includes representatives from Facilities, Quality Assurance, Manufacturing Engineering, and IT/MES Integration, each assigned by their respective department lead to support the project through installation and qualification.</w:t>
      </w:r>
    </w:p>
    <w:p w14:paraId="50F25AF4" w14:textId="77777777" w:rsidR="003840F2" w:rsidRPr="002413EB" w:rsidRDefault="00000000">
      <w:pPr>
        <w:pBdr>
          <w:bottom w:val="single" w:sz="6" w:space="4" w:color="1F3864"/>
        </w:pBdr>
        <w:spacing w:before="360" w:after="120"/>
        <w:rPr>
          <w:lang w:val="en-GB"/>
        </w:rPr>
      </w:pPr>
      <w:r w:rsidRPr="002413EB">
        <w:rPr>
          <w:rFonts w:ascii="Calibri" w:eastAsia="Calibri" w:hAnsi="Calibri" w:cs="Calibri"/>
          <w:b/>
          <w:bCs/>
          <w:color w:val="1F3864"/>
          <w:sz w:val="26"/>
          <w:szCs w:val="26"/>
          <w:lang w:val="en-GB"/>
        </w:rPr>
        <w:t>15. Communication Requirements (Optional)</w:t>
      </w:r>
    </w:p>
    <w:p w14:paraId="7C982C23" w14:textId="77777777" w:rsidR="003840F2" w:rsidRPr="002413EB" w:rsidRDefault="00000000">
      <w:pPr>
        <w:spacing w:after="160"/>
        <w:rPr>
          <w:lang w:val="en-GB"/>
        </w:rPr>
      </w:pPr>
      <w:r w:rsidRPr="002413EB">
        <w:rPr>
          <w:rFonts w:ascii="Calibri" w:eastAsia="Calibri" w:hAnsi="Calibri" w:cs="Calibri"/>
          <w:color w:val="222222"/>
          <w:lang w:val="en-GB"/>
        </w:rPr>
        <w:t>Weekly status meetings with the core project team; bi-weekly steering committee updates to the Project Sponsor; a monthly executive summary report to senior leadership; and ad hoc escalation communications for any risk or issue threatening the critical path.</w:t>
      </w:r>
    </w:p>
    <w:p w14:paraId="248B2BAC"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16. Approval Signatures</w:t>
      </w:r>
    </w:p>
    <w:tbl>
      <w:tblPr>
        <w:tblW w:w="8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800"/>
        <w:gridCol w:w="1800"/>
      </w:tblGrid>
      <w:tr w:rsidR="003840F2" w14:paraId="4396C81C" w14:textId="77777777">
        <w:tblPrEx>
          <w:tblCellMar>
            <w:top w:w="0" w:type="dxa"/>
            <w:bottom w:w="0" w:type="dxa"/>
          </w:tblCellMar>
        </w:tblPrEx>
        <w:trPr>
          <w:tblHeader/>
        </w:trPr>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A173C54" w14:textId="77777777" w:rsidR="003840F2"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87229FF" w14:textId="77777777" w:rsidR="003840F2" w:rsidRDefault="00000000">
            <w:r>
              <w:rPr>
                <w:rFonts w:ascii="Calibri" w:eastAsia="Calibri" w:hAnsi="Calibri" w:cs="Calibri"/>
                <w:b/>
                <w:bCs/>
                <w:color w:val="1F3864"/>
                <w:sz w:val="16"/>
                <w:szCs w:val="16"/>
              </w:rPr>
              <w:t>Signature</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C2006B" w14:textId="77777777" w:rsidR="003840F2" w:rsidRDefault="00000000">
            <w:r>
              <w:rPr>
                <w:rFonts w:ascii="Calibri" w:eastAsia="Calibri" w:hAnsi="Calibri" w:cs="Calibri"/>
                <w:b/>
                <w:bCs/>
                <w:color w:val="1F3864"/>
                <w:sz w:val="16"/>
                <w:szCs w:val="16"/>
              </w:rPr>
              <w:t>Date</w:t>
            </w:r>
          </w:p>
        </w:tc>
      </w:tr>
      <w:tr w:rsidR="003840F2" w14:paraId="146FF74B"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87BFB4" w14:textId="77777777" w:rsidR="003840F2" w:rsidRDefault="00000000">
            <w:r>
              <w:rPr>
                <w:rFonts w:ascii="Calibri" w:eastAsia="Calibri" w:hAnsi="Calibri" w:cs="Calibri"/>
                <w:color w:val="222222"/>
                <w:sz w:val="16"/>
                <w:szCs w:val="16"/>
              </w:rPr>
              <w:t>Angélica Navarro / 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D21497" w14:textId="77777777" w:rsidR="003840F2" w:rsidRDefault="003840F2"/>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6CA12C" w14:textId="77777777" w:rsidR="003840F2" w:rsidRDefault="003840F2"/>
        </w:tc>
      </w:tr>
      <w:tr w:rsidR="003840F2" w14:paraId="51AC3EA8"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6EB7B6" w14:textId="77777777" w:rsidR="003840F2" w:rsidRDefault="00000000">
            <w:r>
              <w:rPr>
                <w:rFonts w:ascii="Calibri" w:eastAsia="Calibri" w:hAnsi="Calibri" w:cs="Calibri"/>
                <w:color w:val="222222"/>
                <w:sz w:val="16"/>
                <w:szCs w:val="16"/>
              </w:rPr>
              <w:t>Ricardo Palacio Serra / 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8A9531" w14:textId="77777777" w:rsidR="003840F2" w:rsidRDefault="003840F2"/>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8A24A2" w14:textId="77777777" w:rsidR="003840F2" w:rsidRDefault="003840F2"/>
        </w:tc>
      </w:tr>
      <w:tr w:rsidR="003840F2" w14:paraId="07EA5D4E"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EC963C" w14:textId="77777777" w:rsidR="003840F2" w:rsidRDefault="00000000">
            <w:r>
              <w:rPr>
                <w:rFonts w:ascii="Calibri" w:eastAsia="Calibri" w:hAnsi="Calibri" w:cs="Calibri"/>
                <w:color w:val="222222"/>
                <w:sz w:val="16"/>
                <w:szCs w:val="16"/>
              </w:rPr>
              <w:t>Fernando Ibarra / Plant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4C6885" w14:textId="77777777" w:rsidR="003840F2" w:rsidRDefault="003840F2"/>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527F4C" w14:textId="77777777" w:rsidR="003840F2" w:rsidRDefault="003840F2"/>
        </w:tc>
      </w:tr>
    </w:tbl>
    <w:p w14:paraId="450A32E2" w14:textId="77777777" w:rsidR="003840F2" w:rsidRDefault="00000000">
      <w:pPr>
        <w:pBdr>
          <w:bottom w:val="single" w:sz="6" w:space="4" w:color="1F3864"/>
        </w:pBdr>
        <w:spacing w:before="360" w:after="120"/>
      </w:pPr>
      <w:r>
        <w:rPr>
          <w:rFonts w:ascii="Calibri" w:eastAsia="Calibri" w:hAnsi="Calibri" w:cs="Calibri"/>
          <w:b/>
          <w:bCs/>
          <w:color w:val="1F3864"/>
          <w:sz w:val="26"/>
          <w:szCs w:val="26"/>
        </w:rPr>
        <w:t>17. Version / Revision History</w:t>
      </w:r>
    </w:p>
    <w:tbl>
      <w:tblPr>
        <w:tblW w:w="8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800"/>
        <w:gridCol w:w="2800"/>
      </w:tblGrid>
      <w:tr w:rsidR="003840F2" w14:paraId="6E6E3CDB"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4ECEC3" w14:textId="77777777" w:rsidR="003840F2"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15ECD54" w14:textId="77777777" w:rsidR="003840F2" w:rsidRDefault="00000000">
            <w:r>
              <w:rPr>
                <w:rFonts w:ascii="Calibri" w:eastAsia="Calibri" w:hAnsi="Calibri" w:cs="Calibri"/>
                <w:b/>
                <w:bCs/>
                <w:color w:val="1F3864"/>
                <w:sz w:val="16"/>
                <w:szCs w:val="16"/>
              </w:rPr>
              <w:t>Date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F7FC16" w14:textId="77777777" w:rsidR="003840F2" w:rsidRDefault="00000000">
            <w:r>
              <w:rPr>
                <w:rFonts w:ascii="Calibri" w:eastAsia="Calibri" w:hAnsi="Calibri" w:cs="Calibri"/>
                <w:b/>
                <w:bCs/>
                <w:color w:val="1F3864"/>
                <w:sz w:val="16"/>
                <w:szCs w:val="16"/>
              </w:rPr>
              <w:t>Author</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08EB97A" w14:textId="77777777" w:rsidR="003840F2" w:rsidRDefault="00000000">
            <w:r>
              <w:rPr>
                <w:rFonts w:ascii="Calibri" w:eastAsia="Calibri" w:hAnsi="Calibri" w:cs="Calibri"/>
                <w:b/>
                <w:bCs/>
                <w:color w:val="1F3864"/>
                <w:sz w:val="16"/>
                <w:szCs w:val="16"/>
              </w:rPr>
              <w:t>Change Description</w:t>
            </w:r>
          </w:p>
        </w:tc>
      </w:tr>
      <w:tr w:rsidR="003840F2" w14:paraId="07795615"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219EF6" w14:textId="77777777" w:rsidR="003840F2" w:rsidRDefault="00000000">
            <w:r>
              <w:rPr>
                <w:rFonts w:ascii="Calibri" w:eastAsia="Calibri" w:hAnsi="Calibri" w:cs="Calibri"/>
                <w:color w:val="222222"/>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DC1185" w14:textId="77777777" w:rsidR="003840F2" w:rsidRDefault="00000000">
            <w:r>
              <w:rPr>
                <w:rFonts w:ascii="Calibri" w:eastAsia="Calibri" w:hAnsi="Calibri" w:cs="Calibri"/>
                <w:color w:val="222222"/>
                <w:sz w:val="16"/>
                <w:szCs w:val="16"/>
              </w:rPr>
              <w:t>01/09/2026</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98E019" w14:textId="77777777" w:rsidR="003840F2" w:rsidRDefault="00000000">
            <w:r>
              <w:rPr>
                <w:rFonts w:ascii="Calibri" w:eastAsia="Calibri" w:hAnsi="Calibri" w:cs="Calibri"/>
                <w:color w:val="222222"/>
                <w:sz w:val="16"/>
                <w:szCs w:val="16"/>
              </w:rPr>
              <w:t>Ricardo Palacio Serra</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DA158B" w14:textId="77777777" w:rsidR="003840F2" w:rsidRDefault="00000000">
            <w:r>
              <w:rPr>
                <w:rFonts w:ascii="Calibri" w:eastAsia="Calibri" w:hAnsi="Calibri" w:cs="Calibri"/>
                <w:color w:val="222222"/>
                <w:sz w:val="16"/>
                <w:szCs w:val="16"/>
              </w:rPr>
              <w:t>Initial draft</w:t>
            </w:r>
          </w:p>
        </w:tc>
      </w:tr>
    </w:tbl>
    <w:p w14:paraId="54E81C46" w14:textId="77777777" w:rsidR="00031F82" w:rsidRDefault="00031F82"/>
    <w:sectPr w:rsidR="00031F8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0849B" w14:textId="77777777" w:rsidR="00031F82" w:rsidRDefault="00031F82">
      <w:r>
        <w:separator/>
      </w:r>
    </w:p>
  </w:endnote>
  <w:endnote w:type="continuationSeparator" w:id="0">
    <w:p w14:paraId="18EEB71E" w14:textId="77777777" w:rsidR="00031F82" w:rsidRDefault="0003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392A" w14:textId="77777777" w:rsidR="003840F2"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48D20302" w14:textId="77777777" w:rsidR="003840F2"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2413EB">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2413EB">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67A3" w14:textId="77777777" w:rsidR="00031F82" w:rsidRDefault="00031F82">
      <w:r>
        <w:separator/>
      </w:r>
    </w:p>
  </w:footnote>
  <w:footnote w:type="continuationSeparator" w:id="0">
    <w:p w14:paraId="655D6668" w14:textId="77777777" w:rsidR="00031F82" w:rsidRDefault="00031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03BE" w14:textId="77777777" w:rsidR="003840F2" w:rsidRDefault="00000000">
    <w:pPr>
      <w:pBdr>
        <w:bottom w:val="single" w:sz="4" w:space="4" w:color="BFBFBF"/>
      </w:pBdr>
      <w:jc w:val="right"/>
    </w:pPr>
    <w:r>
      <w:rPr>
        <w:noProof/>
      </w:rPr>
      <w:drawing>
        <wp:inline distT="0" distB="0" distL="0" distR="0" wp14:anchorId="1A4E7EB1" wp14:editId="505F13C8">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21509"/>
    <w:multiLevelType w:val="hybridMultilevel"/>
    <w:tmpl w:val="6B5AE3FA"/>
    <w:lvl w:ilvl="0" w:tplc="9E466588">
      <w:start w:val="1"/>
      <w:numFmt w:val="bullet"/>
      <w:lvlText w:val="●"/>
      <w:lvlJc w:val="left"/>
      <w:pPr>
        <w:ind w:left="720" w:hanging="360"/>
      </w:pPr>
    </w:lvl>
    <w:lvl w:ilvl="1" w:tplc="9C304CEC">
      <w:start w:val="1"/>
      <w:numFmt w:val="bullet"/>
      <w:lvlText w:val="○"/>
      <w:lvlJc w:val="left"/>
      <w:pPr>
        <w:ind w:left="1440" w:hanging="360"/>
      </w:pPr>
    </w:lvl>
    <w:lvl w:ilvl="2" w:tplc="47B43ECA">
      <w:start w:val="1"/>
      <w:numFmt w:val="bullet"/>
      <w:lvlText w:val="■"/>
      <w:lvlJc w:val="left"/>
      <w:pPr>
        <w:ind w:left="2160" w:hanging="360"/>
      </w:pPr>
    </w:lvl>
    <w:lvl w:ilvl="3" w:tplc="50F09762">
      <w:start w:val="1"/>
      <w:numFmt w:val="bullet"/>
      <w:lvlText w:val="●"/>
      <w:lvlJc w:val="left"/>
      <w:pPr>
        <w:ind w:left="2880" w:hanging="360"/>
      </w:pPr>
    </w:lvl>
    <w:lvl w:ilvl="4" w:tplc="010C9806">
      <w:start w:val="1"/>
      <w:numFmt w:val="bullet"/>
      <w:lvlText w:val="○"/>
      <w:lvlJc w:val="left"/>
      <w:pPr>
        <w:ind w:left="3600" w:hanging="360"/>
      </w:pPr>
    </w:lvl>
    <w:lvl w:ilvl="5" w:tplc="C10EDC2C">
      <w:start w:val="1"/>
      <w:numFmt w:val="bullet"/>
      <w:lvlText w:val="■"/>
      <w:lvlJc w:val="left"/>
      <w:pPr>
        <w:ind w:left="4320" w:hanging="360"/>
      </w:pPr>
    </w:lvl>
    <w:lvl w:ilvl="6" w:tplc="18802BB8">
      <w:start w:val="1"/>
      <w:numFmt w:val="bullet"/>
      <w:lvlText w:val="●"/>
      <w:lvlJc w:val="left"/>
      <w:pPr>
        <w:ind w:left="5040" w:hanging="360"/>
      </w:pPr>
    </w:lvl>
    <w:lvl w:ilvl="7" w:tplc="AAA8768A">
      <w:start w:val="1"/>
      <w:numFmt w:val="bullet"/>
      <w:lvlText w:val="●"/>
      <w:lvlJc w:val="left"/>
      <w:pPr>
        <w:ind w:left="5760" w:hanging="360"/>
      </w:pPr>
    </w:lvl>
    <w:lvl w:ilvl="8" w:tplc="05F0356A">
      <w:start w:val="1"/>
      <w:numFmt w:val="bullet"/>
      <w:lvlText w:val="●"/>
      <w:lvlJc w:val="left"/>
      <w:pPr>
        <w:ind w:left="6480" w:hanging="360"/>
      </w:pPr>
    </w:lvl>
  </w:abstractNum>
  <w:num w:numId="1" w16cid:durableId="18290082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0F2"/>
    <w:rsid w:val="00031F82"/>
    <w:rsid w:val="002413EB"/>
    <w:rsid w:val="003840F2"/>
    <w:rsid w:val="004B52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BBED"/>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1113</Words>
  <Characters>6122</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2026-07-05T20:15:00Z</dcterms:created>
  <dcterms:modified xsi:type="dcterms:W3CDTF">2026-07-05T20:15:00Z</dcterms:modified>
</cp:coreProperties>
</file>